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jc w:val="center"/>
        <w:rPr>
          <w:rFonts w:ascii="Times New Roman" w:hAnsi="Times New Roman" w:eastAsia="方正小标宋_GBK" w:cs="Times New Roman"/>
          <w:b w:val="0"/>
          <w:color w:val="000000"/>
          <w:sz w:val="44"/>
          <w:szCs w:val="44"/>
        </w:rPr>
      </w:pPr>
      <w:r>
        <w:rPr>
          <w:rFonts w:hint="eastAsia" w:ascii="Times New Roman" w:hAnsi="Times New Roman" w:eastAsia="方正小标宋_GBK" w:cs="Times New Roman"/>
          <w:b w:val="0"/>
          <w:color w:val="000000"/>
          <w:sz w:val="44"/>
          <w:szCs w:val="44"/>
          <w:lang w:val="en-US" w:eastAsia="zh-CN"/>
        </w:rPr>
        <w:t>人物形象设计</w:t>
      </w:r>
      <w:r>
        <w:rPr>
          <w:rFonts w:hint="eastAsia" w:ascii="Times New Roman" w:hAnsi="Times New Roman" w:eastAsia="方正小标宋_GBK" w:cs="Times New Roman"/>
          <w:b w:val="0"/>
          <w:color w:val="000000"/>
          <w:sz w:val="44"/>
          <w:szCs w:val="44"/>
        </w:rPr>
        <w:t>专业毕业设计标准</w:t>
      </w:r>
    </w:p>
    <w:p>
      <w:pPr>
        <w:spacing w:line="360" w:lineRule="auto"/>
        <w:ind w:firstLine="465"/>
        <w:rPr>
          <w:rFonts w:ascii="Times New Roman" w:hAnsi="Times New Roman" w:eastAsia="仿宋_GB2312" w:cs="Times New Roman"/>
          <w:color w:val="000000"/>
          <w:sz w:val="28"/>
          <w:szCs w:val="28"/>
        </w:rPr>
      </w:pPr>
    </w:p>
    <w:p>
      <w:pPr>
        <w:spacing w:line="360" w:lineRule="auto"/>
        <w:ind w:firstLine="465"/>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4"/>
        <w:spacing w:after="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人物形象设计</w:t>
      </w:r>
      <w:r>
        <w:rPr>
          <w:rFonts w:hint="eastAsia" w:ascii="Times New Roman" w:hAnsi="Times New Roman" w:eastAsia="仿宋_GB2312" w:cs="Times New Roman"/>
          <w:color w:val="000000"/>
          <w:sz w:val="32"/>
          <w:szCs w:val="32"/>
        </w:rPr>
        <w:t>专业毕业设计</w:t>
      </w:r>
      <w:r>
        <w:rPr>
          <w:rFonts w:hint="eastAsia" w:ascii="Times New Roman" w:hAnsi="Times New Roman" w:eastAsia="仿宋_GB2312" w:cs="Times New Roman"/>
          <w:color w:val="000000"/>
          <w:sz w:val="32"/>
          <w:szCs w:val="32"/>
          <w:lang w:val="en-US" w:eastAsia="zh-Hans"/>
        </w:rPr>
        <w:t>类别为文化艺术大类作品设计类</w:t>
      </w:r>
      <w:r>
        <w:rPr>
          <w:rFonts w:hint="default" w:ascii="Times New Roman" w:hAnsi="Times New Roman" w:eastAsia="仿宋_GB2312" w:cs="Times New Roman"/>
          <w:color w:val="000000"/>
          <w:sz w:val="32"/>
          <w:szCs w:val="32"/>
          <w:lang w:eastAsia="zh-Hans"/>
        </w:rPr>
        <w:t>，</w:t>
      </w:r>
      <w:r>
        <w:rPr>
          <w:rFonts w:hint="eastAsia" w:ascii="Times New Roman" w:hAnsi="Times New Roman" w:eastAsia="仿宋_GB2312" w:cs="Times New Roman"/>
          <w:color w:val="000000"/>
          <w:sz w:val="32"/>
          <w:szCs w:val="32"/>
          <w:lang w:val="en-US" w:eastAsia="zh-CN"/>
        </w:rPr>
        <w:t>是学生学完规定的全部课程的基础上进行的最后的实践性教学环节和总结性教学，是检查学生全面、系统掌握所学专业知识的重要环节。</w:t>
      </w:r>
    </w:p>
    <w:p>
      <w:pPr>
        <w:spacing w:line="600" w:lineRule="exact"/>
        <w:ind w:firstLine="640" w:firstLineChars="200"/>
        <w:rPr>
          <w:rFonts w:hint="default" w:ascii="Times New Roman" w:hAnsi="Times New Roman" w:eastAsia="仿宋_GB2312" w:cs="Times New Roman"/>
          <w:color w:val="000000"/>
          <w:sz w:val="32"/>
          <w:szCs w:val="32"/>
          <w:lang w:eastAsia="zh-Hans"/>
        </w:rPr>
      </w:pPr>
      <w:r>
        <w:rPr>
          <w:rFonts w:hint="eastAsia" w:ascii="Times New Roman" w:hAnsi="Times New Roman" w:eastAsia="仿宋_GB2312" w:cs="Times New Roman"/>
          <w:color w:val="000000"/>
          <w:sz w:val="32"/>
          <w:szCs w:val="32"/>
          <w:lang w:val="en-US" w:eastAsia="zh-Hans"/>
        </w:rPr>
        <w:t>人物形象设计毕业设计选题示例</w:t>
      </w:r>
      <w:r>
        <w:rPr>
          <w:rFonts w:hint="default" w:ascii="Times New Roman" w:hAnsi="Times New Roman" w:eastAsia="仿宋_GB2312" w:cs="Times New Roman"/>
          <w:color w:val="000000"/>
          <w:sz w:val="32"/>
          <w:szCs w:val="32"/>
          <w:lang w:eastAsia="zh-Hans"/>
        </w:rPr>
        <w:t>：</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Hans"/>
        </w:rPr>
        <w:t>一</w:t>
      </w:r>
      <w:r>
        <w:rPr>
          <w:rFonts w:hint="default" w:ascii="Times New Roman" w:hAnsi="Times New Roman" w:eastAsia="仿宋_GB2312" w:cs="Times New Roman"/>
          <w:color w:val="000000"/>
          <w:sz w:val="32"/>
          <w:szCs w:val="32"/>
          <w:lang w:eastAsia="zh-Hans"/>
        </w:rPr>
        <w:t>）</w:t>
      </w:r>
      <w:r>
        <w:rPr>
          <w:rFonts w:hint="eastAsia" w:ascii="Times New Roman" w:hAnsi="Times New Roman" w:eastAsia="仿宋_GB2312" w:cs="Times New Roman"/>
          <w:color w:val="000000"/>
          <w:sz w:val="32"/>
          <w:szCs w:val="32"/>
          <w:lang w:val="en-US" w:eastAsia="zh-CN"/>
        </w:rPr>
        <w:t>舞台剧人物形象设计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根据剧本要求指定人物服装造型设计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2.根据剧本要求指定人物头饰妆面设计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3.完成作品拍摄和排版</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（二）中西传统古画复原</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古画人物服装造型设计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2.古画人物头饰妆面设计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3.完成作品拍摄和排版</w:t>
      </w:r>
    </w:p>
    <w:p>
      <w:pPr>
        <w:spacing w:line="600" w:lineRule="exact"/>
        <w:ind w:firstLine="640" w:firstLineChars="200"/>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（三）创意人物形象设计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lang w:val="en-US" w:eastAsia="zh-CN"/>
        </w:rPr>
        <w:t>根据主题要求完成人物服装造型设计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2.根据主题要求完成人物头饰妆面设计</w:t>
      </w:r>
    </w:p>
    <w:p>
      <w:pPr>
        <w:spacing w:line="600" w:lineRule="exact"/>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3.完成作品拍摄和排版</w:t>
      </w:r>
    </w:p>
    <w:p>
      <w:pPr>
        <w:spacing w:line="600" w:lineRule="exact"/>
        <w:ind w:firstLine="640" w:firstLineChars="200"/>
        <w:rPr>
          <w:rFonts w:hint="eastAsia" w:ascii="Times New Roman" w:hAnsi="Times New Roman" w:eastAsia="仿宋_GB2312" w:cs="Times New Roman"/>
          <w:color w:val="000000"/>
          <w:sz w:val="32"/>
          <w:szCs w:val="32"/>
          <w:lang w:val="en-US" w:eastAsia="zh-Hans"/>
        </w:rPr>
      </w:pPr>
      <w:r>
        <w:rPr>
          <w:rFonts w:hint="eastAsia" w:ascii="Times New Roman" w:hAnsi="Times New Roman" w:eastAsia="仿宋_GB2312" w:cs="Times New Roman"/>
          <w:color w:val="000000"/>
          <w:sz w:val="32"/>
          <w:szCs w:val="32"/>
          <w:lang w:val="en-US" w:eastAsia="zh-Hans"/>
        </w:rPr>
        <w:t>……</w:t>
      </w:r>
    </w:p>
    <w:p>
      <w:pPr>
        <w:pStyle w:val="14"/>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8"/>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0"/>
        <w:gridCol w:w="1908"/>
        <w:gridCol w:w="2156"/>
        <w:gridCol w:w="2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190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15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287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选题指导阶段</w:t>
            </w:r>
          </w:p>
        </w:tc>
        <w:tc>
          <w:tcPr>
            <w:tcW w:w="190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发布毕业设计主题和任务要求</w:t>
            </w:r>
          </w:p>
        </w:tc>
        <w:tc>
          <w:tcPr>
            <w:tcW w:w="215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根据主题要求分小组完成任务分配，确定具体创作内容。</w:t>
            </w:r>
          </w:p>
        </w:tc>
        <w:tc>
          <w:tcPr>
            <w:tcW w:w="287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9</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4</w:t>
            </w:r>
            <w:r>
              <w:rPr>
                <w:rFonts w:hint="eastAsia" w:ascii="Times New Roman" w:hAnsi="Times New Roman" w:eastAsia="仿宋_GB2312"/>
                <w:color w:val="000000"/>
                <w:sz w:val="28"/>
                <w:szCs w:val="28"/>
              </w:rPr>
              <w:t>日-</w:t>
            </w:r>
            <w:r>
              <w:rPr>
                <w:rFonts w:hint="eastAsia" w:ascii="Times New Roman" w:hAnsi="Times New Roman" w:eastAsia="仿宋_GB2312"/>
                <w:color w:val="000000"/>
                <w:sz w:val="28"/>
                <w:szCs w:val="28"/>
                <w:lang w:val="en-US" w:eastAsia="zh-CN"/>
              </w:rPr>
              <w:t>9</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8</w:t>
            </w:r>
            <w:r>
              <w:rPr>
                <w:rFonts w:hint="eastAsia" w:ascii="Times New Roman" w:hAnsi="Times New Roman"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开题论证阶段</w:t>
            </w:r>
          </w:p>
        </w:tc>
        <w:tc>
          <w:tcPr>
            <w:tcW w:w="190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检查学生小组任务分配工作</w:t>
            </w:r>
          </w:p>
        </w:tc>
        <w:tc>
          <w:tcPr>
            <w:tcW w:w="215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调整任务，开始作品设计</w:t>
            </w:r>
          </w:p>
        </w:tc>
        <w:tc>
          <w:tcPr>
            <w:tcW w:w="287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9</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11</w:t>
            </w:r>
            <w:r>
              <w:rPr>
                <w:rFonts w:hint="eastAsia" w:ascii="Times New Roman" w:hAnsi="Times New Roman" w:eastAsia="仿宋_GB2312"/>
                <w:color w:val="000000"/>
                <w:sz w:val="28"/>
                <w:szCs w:val="28"/>
              </w:rPr>
              <w:t>日-</w:t>
            </w:r>
            <w:r>
              <w:rPr>
                <w:rFonts w:hint="eastAsia" w:ascii="Times New Roman" w:hAnsi="Times New Roman" w:eastAsia="仿宋_GB2312"/>
                <w:color w:val="000000"/>
                <w:sz w:val="28"/>
                <w:szCs w:val="28"/>
                <w:lang w:val="en-US" w:eastAsia="zh-CN"/>
              </w:rPr>
              <w:t>9</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15</w:t>
            </w:r>
            <w:r>
              <w:rPr>
                <w:rFonts w:hint="eastAsia" w:ascii="Times New Roman" w:hAnsi="Times New Roman"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指导过程阶段</w:t>
            </w:r>
          </w:p>
        </w:tc>
        <w:tc>
          <w:tcPr>
            <w:tcW w:w="190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指导作品设计与制作</w:t>
            </w:r>
          </w:p>
        </w:tc>
        <w:tc>
          <w:tcPr>
            <w:tcW w:w="215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完成作品小样/坯样制作，完成毕业设计作品50%工作量</w:t>
            </w:r>
          </w:p>
        </w:tc>
        <w:tc>
          <w:tcPr>
            <w:tcW w:w="287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9</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18</w:t>
            </w:r>
            <w:r>
              <w:rPr>
                <w:rFonts w:hint="eastAsia" w:ascii="Times New Roman" w:hAnsi="Times New Roman" w:eastAsia="仿宋_GB2312"/>
                <w:color w:val="000000"/>
                <w:sz w:val="28"/>
                <w:szCs w:val="28"/>
              </w:rPr>
              <w:t>日-</w:t>
            </w:r>
            <w:r>
              <w:rPr>
                <w:rFonts w:hint="eastAsia" w:ascii="Times New Roman" w:hAnsi="Times New Roman" w:eastAsia="仿宋_GB2312"/>
                <w:color w:val="000000"/>
                <w:sz w:val="28"/>
                <w:szCs w:val="28"/>
                <w:lang w:val="en-US" w:eastAsia="zh-CN"/>
              </w:rPr>
              <w:t>10</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13</w:t>
            </w:r>
            <w:r>
              <w:rPr>
                <w:rFonts w:hint="eastAsia" w:ascii="Times New Roman" w:hAnsi="Times New Roman"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中期检查阶段</w:t>
            </w:r>
          </w:p>
        </w:tc>
        <w:tc>
          <w:tcPr>
            <w:tcW w:w="190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中期检查</w:t>
            </w:r>
          </w:p>
        </w:tc>
        <w:tc>
          <w:tcPr>
            <w:tcW w:w="215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展示前期工作成果</w:t>
            </w:r>
          </w:p>
        </w:tc>
        <w:tc>
          <w:tcPr>
            <w:tcW w:w="287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10</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16</w:t>
            </w:r>
            <w:r>
              <w:rPr>
                <w:rFonts w:hint="eastAsia" w:ascii="Times New Roman" w:hAnsi="Times New Roman" w:eastAsia="仿宋_GB2312"/>
                <w:color w:val="000000"/>
                <w:sz w:val="28"/>
                <w:szCs w:val="28"/>
              </w:rPr>
              <w:t>日-</w:t>
            </w:r>
            <w:r>
              <w:rPr>
                <w:rFonts w:hint="eastAsia" w:ascii="Times New Roman" w:hAnsi="Times New Roman" w:eastAsia="仿宋_GB2312"/>
                <w:color w:val="000000"/>
                <w:sz w:val="28"/>
                <w:szCs w:val="28"/>
                <w:lang w:val="en-US" w:eastAsia="zh-CN"/>
              </w:rPr>
              <w:t>10</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20</w:t>
            </w:r>
            <w:r>
              <w:rPr>
                <w:rFonts w:hint="eastAsia" w:ascii="Times New Roman" w:hAnsi="Times New Roman"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hint="eastAsia" w:ascii="Times New Roman" w:hAnsi="Times New Roman" w:eastAsia="仿宋_GB2312" w:cs="Times New Roman"/>
                <w:color w:val="000000"/>
                <w:kern w:val="0"/>
                <w:sz w:val="28"/>
                <w:szCs w:val="28"/>
                <w:lang w:val="en-US" w:eastAsia="zh-CN" w:bidi="ar-SA"/>
              </w:rPr>
            </w:pPr>
            <w:r>
              <w:rPr>
                <w:rFonts w:hint="eastAsia" w:ascii="Times New Roman" w:hAnsi="Times New Roman" w:eastAsia="仿宋_GB2312"/>
                <w:color w:val="000000"/>
                <w:sz w:val="28"/>
                <w:szCs w:val="28"/>
              </w:rPr>
              <w:t>指导过程阶段</w:t>
            </w:r>
          </w:p>
        </w:tc>
        <w:tc>
          <w:tcPr>
            <w:tcW w:w="190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指导学生完成作品后续制作并完成作品拍摄</w:t>
            </w:r>
          </w:p>
        </w:tc>
        <w:tc>
          <w:tcPr>
            <w:tcW w:w="215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完成毕业设计作品100%工作量并完成作品拍摄</w:t>
            </w:r>
          </w:p>
        </w:tc>
        <w:tc>
          <w:tcPr>
            <w:tcW w:w="287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10</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23</w:t>
            </w:r>
            <w:r>
              <w:rPr>
                <w:rFonts w:hint="eastAsia" w:ascii="Times New Roman" w:hAnsi="Times New Roman" w:eastAsia="仿宋_GB2312"/>
                <w:color w:val="000000"/>
                <w:sz w:val="28"/>
                <w:szCs w:val="28"/>
              </w:rPr>
              <w:t>日-</w:t>
            </w:r>
            <w:r>
              <w:rPr>
                <w:rFonts w:hint="eastAsia" w:ascii="Times New Roman" w:hAnsi="Times New Roman" w:eastAsia="仿宋_GB2312"/>
                <w:color w:val="000000"/>
                <w:sz w:val="28"/>
                <w:szCs w:val="28"/>
                <w:lang w:val="en-US" w:eastAsia="zh-CN"/>
              </w:rPr>
              <w:t>11</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17</w:t>
            </w:r>
            <w:r>
              <w:rPr>
                <w:rFonts w:hint="eastAsia" w:ascii="Times New Roman" w:hAnsi="Times New Roman"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图片整理阶段</w:t>
            </w:r>
          </w:p>
        </w:tc>
        <w:tc>
          <w:tcPr>
            <w:tcW w:w="190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指导学生完成作品修图、并按画册、展览要求完成排版工作</w:t>
            </w:r>
          </w:p>
        </w:tc>
        <w:tc>
          <w:tcPr>
            <w:tcW w:w="215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完成作品修图、并按画册、展览要求完成排版工作</w:t>
            </w:r>
          </w:p>
        </w:tc>
        <w:tc>
          <w:tcPr>
            <w:tcW w:w="287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eastAsia"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11</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20</w:t>
            </w:r>
            <w:r>
              <w:rPr>
                <w:rFonts w:hint="eastAsia" w:ascii="Times New Roman" w:hAnsi="Times New Roman" w:eastAsia="仿宋_GB2312"/>
                <w:color w:val="000000"/>
                <w:sz w:val="28"/>
                <w:szCs w:val="28"/>
              </w:rPr>
              <w:t>日-</w:t>
            </w:r>
            <w:r>
              <w:rPr>
                <w:rFonts w:hint="eastAsia" w:ascii="Times New Roman" w:hAnsi="Times New Roman" w:eastAsia="仿宋_GB2312"/>
                <w:color w:val="000000"/>
                <w:sz w:val="28"/>
                <w:szCs w:val="28"/>
                <w:lang w:val="en-US" w:eastAsia="zh-CN"/>
              </w:rPr>
              <w:t>11</w:t>
            </w:r>
            <w:r>
              <w:rPr>
                <w:rFonts w:hint="eastAsia" w:ascii="Times New Roman" w:hAnsi="Times New Roman" w:eastAsia="仿宋_GB2312"/>
                <w:color w:val="000000"/>
                <w:sz w:val="28"/>
                <w:szCs w:val="28"/>
              </w:rPr>
              <w:t>月</w:t>
            </w:r>
            <w:r>
              <w:rPr>
                <w:rFonts w:hint="eastAsia" w:ascii="Times New Roman" w:hAnsi="Times New Roman" w:eastAsia="仿宋_GB2312"/>
                <w:color w:val="000000"/>
                <w:sz w:val="28"/>
                <w:szCs w:val="28"/>
                <w:lang w:val="en-US" w:eastAsia="zh-CN"/>
              </w:rPr>
              <w:t>24</w:t>
            </w:r>
            <w:r>
              <w:rPr>
                <w:rFonts w:hint="eastAsia" w:ascii="Times New Roman" w:hAnsi="Times New Roman" w:eastAsia="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作品展演阶段</w:t>
            </w:r>
          </w:p>
        </w:tc>
        <w:tc>
          <w:tcPr>
            <w:tcW w:w="190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指导学生完成作品展演</w:t>
            </w:r>
          </w:p>
        </w:tc>
        <w:tc>
          <w:tcPr>
            <w:tcW w:w="215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完成作品展演</w:t>
            </w:r>
          </w:p>
        </w:tc>
        <w:tc>
          <w:tcPr>
            <w:tcW w:w="287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11月</w:t>
            </w:r>
            <w:r>
              <w:rPr>
                <w:rFonts w:hint="eastAsia" w:ascii="Times New Roman" w:hAnsi="Times New Roman" w:eastAsia="仿宋_GB2312"/>
                <w:color w:val="000000"/>
                <w:sz w:val="28"/>
                <w:szCs w:val="28"/>
                <w:lang w:val="en-US" w:eastAsia="zh-CN"/>
              </w:rPr>
              <w:t>27日-</w:t>
            </w:r>
            <w:r>
              <w:rPr>
                <w:rFonts w:hint="eastAsia" w:ascii="Times New Roman" w:hAnsi="Times New Roman" w:eastAsia="仿宋_GB2312"/>
                <w:color w:val="000000"/>
                <w:sz w:val="28"/>
                <w:szCs w:val="28"/>
                <w:lang w:val="en-US" w:eastAsia="zh-CN"/>
              </w:rPr>
              <w:t>12月</w:t>
            </w:r>
            <w:r>
              <w:rPr>
                <w:rFonts w:hint="eastAsia" w:ascii="Times New Roman" w:hAnsi="Times New Roman" w:eastAsia="仿宋_GB2312"/>
                <w:color w:val="000000"/>
                <w:sz w:val="28"/>
                <w:szCs w:val="28"/>
                <w:lang w:val="en-US" w:eastAsia="zh-CN"/>
              </w:rPr>
              <w:t>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成果答辩阶段</w:t>
            </w:r>
          </w:p>
        </w:tc>
        <w:tc>
          <w:tcPr>
            <w:tcW w:w="190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作品评审与答辩</w:t>
            </w:r>
          </w:p>
        </w:tc>
        <w:tc>
          <w:tcPr>
            <w:tcW w:w="215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作品答辩</w:t>
            </w:r>
          </w:p>
        </w:tc>
        <w:tc>
          <w:tcPr>
            <w:tcW w:w="287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r>
              <w:rPr>
                <w:rFonts w:hint="default" w:ascii="Times New Roman" w:hAnsi="Times New Roman" w:eastAsia="仿宋_GB2312"/>
                <w:color w:val="000000"/>
                <w:sz w:val="28"/>
                <w:szCs w:val="28"/>
                <w:lang w:val="en-US" w:eastAsia="zh-CN"/>
              </w:rPr>
              <w:t>2</w:t>
            </w:r>
            <w:r>
              <w:rPr>
                <w:rFonts w:hint="eastAsia" w:ascii="Times New Roman" w:hAnsi="Times New Roman" w:eastAsia="仿宋_GB2312"/>
                <w:color w:val="000000"/>
                <w:sz w:val="28"/>
                <w:szCs w:val="28"/>
                <w:lang w:val="en-US" w:eastAsia="zh-CN"/>
              </w:rPr>
              <w:t>月</w:t>
            </w:r>
            <w:r>
              <w:rPr>
                <w:rFonts w:hint="default" w:ascii="Times New Roman" w:hAnsi="Times New Roman" w:eastAsia="仿宋_GB2312"/>
                <w:color w:val="000000"/>
                <w:sz w:val="28"/>
                <w:szCs w:val="28"/>
                <w:lang w:val="en-US" w:eastAsia="zh-CN"/>
              </w:rPr>
              <w:t>4</w:t>
            </w:r>
            <w:r>
              <w:rPr>
                <w:rFonts w:hint="eastAsia" w:ascii="Times New Roman" w:hAnsi="Times New Roman" w:eastAsia="仿宋_GB2312"/>
                <w:color w:val="000000"/>
                <w:sz w:val="28"/>
                <w:szCs w:val="28"/>
                <w:lang w:val="en-US" w:eastAsia="zh-CN"/>
              </w:rPr>
              <w:t>日-</w:t>
            </w:r>
            <w:r>
              <w:rPr>
                <w:rFonts w:hint="eastAsia" w:ascii="Times New Roman" w:hAnsi="Times New Roman" w:eastAsia="仿宋_GB2312"/>
                <w:color w:val="000000"/>
                <w:sz w:val="28"/>
                <w:szCs w:val="28"/>
                <w:lang w:val="en-US" w:eastAsia="zh-CN"/>
              </w:rPr>
              <w:t>12月</w:t>
            </w:r>
            <w:r>
              <w:rPr>
                <w:rFonts w:hint="default" w:ascii="Times New Roman" w:hAnsi="Times New Roman" w:eastAsia="仿宋_GB2312"/>
                <w:color w:val="000000"/>
                <w:sz w:val="28"/>
                <w:szCs w:val="28"/>
                <w:lang w:val="en-US" w:eastAsia="zh-CN"/>
              </w:rPr>
              <w:t>8</w:t>
            </w:r>
            <w:r>
              <w:rPr>
                <w:rFonts w:hint="eastAsia" w:ascii="Times New Roman" w:hAnsi="Times New Roman" w:eastAsia="仿宋_GB2312"/>
                <w:color w:val="000000"/>
                <w:sz w:val="28"/>
                <w:szCs w:val="28"/>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0"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资料整理阶段</w:t>
            </w:r>
          </w:p>
        </w:tc>
        <w:tc>
          <w:tcPr>
            <w:tcW w:w="1908"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指导学生严格按要求完成毕业设计任务书填写</w:t>
            </w:r>
          </w:p>
        </w:tc>
        <w:tc>
          <w:tcPr>
            <w:tcW w:w="215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严格按要求完成毕业设计任务书填写</w:t>
            </w:r>
          </w:p>
        </w:tc>
        <w:tc>
          <w:tcPr>
            <w:tcW w:w="2876" w:type="dxa"/>
            <w:tcBorders>
              <w:top w:val="single" w:color="auto" w:sz="4" w:space="0"/>
              <w:left w:val="single" w:color="auto" w:sz="4" w:space="0"/>
              <w:bottom w:val="single" w:color="auto" w:sz="4" w:space="0"/>
              <w:right w:val="single" w:color="auto" w:sz="4" w:space="0"/>
            </w:tcBorders>
            <w:vAlign w:val="center"/>
          </w:tcPr>
          <w:p>
            <w:pPr>
              <w:pStyle w:val="14"/>
              <w:spacing w:after="0" w:line="600" w:lineRule="exact"/>
              <w:ind w:firstLine="0" w:firstLineChars="0"/>
              <w:jc w:val="left"/>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1</w:t>
            </w:r>
            <w:r>
              <w:rPr>
                <w:rFonts w:hint="default" w:ascii="Times New Roman" w:hAnsi="Times New Roman" w:eastAsia="仿宋_GB2312"/>
                <w:color w:val="000000"/>
                <w:sz w:val="28"/>
                <w:szCs w:val="28"/>
                <w:lang w:val="en-US" w:eastAsia="zh-CN"/>
              </w:rPr>
              <w:t>2</w:t>
            </w:r>
            <w:r>
              <w:rPr>
                <w:rFonts w:hint="eastAsia" w:ascii="Times New Roman" w:hAnsi="Times New Roman" w:eastAsia="仿宋_GB2312"/>
                <w:color w:val="000000"/>
                <w:sz w:val="28"/>
                <w:szCs w:val="28"/>
                <w:lang w:val="en-US" w:eastAsia="zh-CN"/>
              </w:rPr>
              <w:t>月</w:t>
            </w:r>
            <w:r>
              <w:rPr>
                <w:rFonts w:hint="eastAsia" w:ascii="Times New Roman" w:hAnsi="Times New Roman" w:eastAsia="仿宋_GB2312"/>
                <w:color w:val="000000"/>
                <w:sz w:val="28"/>
                <w:szCs w:val="28"/>
                <w:lang w:val="en-US" w:eastAsia="zh-CN"/>
              </w:rPr>
              <w:t>11日-</w:t>
            </w:r>
            <w:r>
              <w:rPr>
                <w:rFonts w:hint="eastAsia" w:ascii="Times New Roman" w:hAnsi="Times New Roman" w:eastAsia="仿宋_GB2312"/>
                <w:color w:val="000000"/>
                <w:sz w:val="28"/>
                <w:szCs w:val="28"/>
                <w:lang w:val="en-US" w:eastAsia="zh-CN"/>
              </w:rPr>
              <w:t>12月</w:t>
            </w:r>
            <w:r>
              <w:rPr>
                <w:rFonts w:hint="eastAsia" w:ascii="Times New Roman" w:hAnsi="Times New Roman" w:eastAsia="仿宋_GB2312"/>
                <w:color w:val="000000"/>
                <w:sz w:val="28"/>
                <w:szCs w:val="28"/>
                <w:lang w:val="en-US" w:eastAsia="zh-CN"/>
              </w:rPr>
              <w:t>22日</w:t>
            </w:r>
          </w:p>
        </w:tc>
      </w:tr>
    </w:tbl>
    <w:p>
      <w:pPr>
        <w:pStyle w:val="14"/>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4"/>
        <w:spacing w:after="0" w:line="600" w:lineRule="exact"/>
        <w:ind w:firstLine="640"/>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spacing w:line="600" w:lineRule="exact"/>
        <w:ind w:firstLine="640" w:firstLineChars="200"/>
        <w:jc w:val="both"/>
        <w:rPr>
          <w:rFonts w:hint="eastAsia"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（1）</w:t>
      </w:r>
      <w:r>
        <w:rPr>
          <w:rFonts w:hint="eastAsia" w:ascii="Times New Roman" w:hAnsi="Times New Roman" w:eastAsia="仿宋_GB2312" w:cs="Times New Roman"/>
          <w:color w:val="000000"/>
          <w:sz w:val="32"/>
          <w:szCs w:val="32"/>
          <w:lang w:val="en-US" w:eastAsia="zh-CN"/>
        </w:rPr>
        <w:t>根据</w:t>
      </w:r>
      <w:r>
        <w:rPr>
          <w:rFonts w:hint="eastAsia" w:ascii="Times New Roman" w:hAnsi="Times New Roman" w:eastAsia="仿宋_GB2312" w:cs="Times New Roman"/>
          <w:color w:val="000000"/>
          <w:sz w:val="32"/>
          <w:szCs w:val="32"/>
          <w:lang w:val="en-US" w:eastAsia="zh-Hans"/>
        </w:rPr>
        <w:t>主题</w:t>
      </w:r>
      <w:r>
        <w:rPr>
          <w:rFonts w:hint="eastAsia" w:ascii="Times New Roman" w:hAnsi="Times New Roman" w:eastAsia="仿宋_GB2312" w:cs="Times New Roman"/>
          <w:color w:val="000000"/>
          <w:sz w:val="32"/>
          <w:szCs w:val="32"/>
          <w:lang w:val="en-US" w:eastAsia="zh-CN"/>
        </w:rPr>
        <w:t>要求为指定角色进行人物形象设计，包括头饰设计、服装设计和妆面设计。</w:t>
      </w:r>
    </w:p>
    <w:p>
      <w:pPr>
        <w:spacing w:line="600" w:lineRule="exact"/>
        <w:ind w:firstLine="640" w:firstLineChars="200"/>
        <w:jc w:val="both"/>
        <w:rPr>
          <w:rFonts w:hint="eastAsia" w:ascii="Times New Roman" w:hAnsi="Times New Roman" w:eastAsia="仿宋_GB2312" w:cs="Times New Roman"/>
          <w:color w:val="000000"/>
          <w:sz w:val="32"/>
          <w:szCs w:val="32"/>
          <w:lang w:val="en-US" w:eastAsia="zh-Hans"/>
        </w:rPr>
      </w:pPr>
      <w:r>
        <w:rPr>
          <w:rFonts w:hint="default" w:ascii="Times New Roman" w:hAnsi="Times New Roman" w:eastAsia="仿宋_GB2312" w:cs="Times New Roman"/>
          <w:color w:val="000000"/>
          <w:sz w:val="32"/>
          <w:szCs w:val="32"/>
          <w:lang w:eastAsia="zh-CN"/>
        </w:rPr>
        <w:t>（2）</w:t>
      </w:r>
      <w:r>
        <w:rPr>
          <w:rFonts w:hint="eastAsia" w:ascii="Times New Roman" w:hAnsi="Times New Roman" w:eastAsia="仿宋_GB2312" w:cs="Times New Roman"/>
          <w:color w:val="000000"/>
          <w:sz w:val="32"/>
          <w:szCs w:val="32"/>
          <w:lang w:val="en-US" w:eastAsia="zh-Hans"/>
        </w:rPr>
        <w:t>静态陈列展板</w:t>
      </w:r>
    </w:p>
    <w:p>
      <w:pPr>
        <w:spacing w:line="600" w:lineRule="exact"/>
        <w:ind w:firstLine="640" w:firstLineChars="200"/>
        <w:jc w:val="both"/>
        <w:rPr>
          <w:rFonts w:hint="eastAsia" w:ascii="Times New Roman" w:hAnsi="Times New Roman" w:eastAsia="仿宋_GB2312" w:cs="Times New Roman"/>
          <w:color w:val="000000"/>
          <w:sz w:val="32"/>
          <w:szCs w:val="32"/>
          <w:lang w:val="en-US" w:eastAsia="zh-Hans"/>
        </w:rPr>
      </w:pPr>
      <w:r>
        <w:rPr>
          <w:rFonts w:hint="default" w:ascii="Times New Roman" w:hAnsi="Times New Roman" w:eastAsia="仿宋_GB2312" w:cs="Times New Roman"/>
          <w:color w:val="000000"/>
          <w:sz w:val="32"/>
          <w:szCs w:val="32"/>
          <w:lang w:eastAsia="zh-Hans"/>
        </w:rPr>
        <w:t>（3）</w:t>
      </w:r>
      <w:r>
        <w:rPr>
          <w:rFonts w:hint="eastAsia" w:ascii="Times New Roman" w:hAnsi="Times New Roman" w:eastAsia="仿宋_GB2312" w:cs="Times New Roman"/>
          <w:color w:val="000000"/>
          <w:sz w:val="32"/>
          <w:szCs w:val="32"/>
          <w:lang w:val="en-US" w:eastAsia="zh-Hans"/>
        </w:rPr>
        <w:t>画册排版</w:t>
      </w:r>
    </w:p>
    <w:p>
      <w:pPr>
        <w:spacing w:line="600" w:lineRule="exact"/>
        <w:ind w:firstLine="640" w:firstLineChars="200"/>
        <w:jc w:val="both"/>
        <w:rPr>
          <w:rFonts w:hint="default" w:ascii="Times New Roman" w:hAnsi="Times New Roman" w:eastAsia="仿宋_GB2312" w:cs="Times New Roman"/>
          <w:color w:val="000000"/>
          <w:sz w:val="32"/>
          <w:szCs w:val="32"/>
          <w:lang w:val="en-US" w:eastAsia="zh-Hans"/>
        </w:rPr>
      </w:pPr>
      <w:r>
        <w:rPr>
          <w:rFonts w:hint="default" w:ascii="Times New Roman" w:hAnsi="Times New Roman" w:eastAsia="仿宋_GB2312" w:cs="Times New Roman"/>
          <w:color w:val="000000"/>
          <w:sz w:val="32"/>
          <w:szCs w:val="32"/>
          <w:lang w:eastAsia="zh-Hans"/>
        </w:rPr>
        <w:t>（4）</w:t>
      </w:r>
      <w:r>
        <w:rPr>
          <w:rFonts w:hint="eastAsia" w:ascii="Times New Roman" w:hAnsi="Times New Roman" w:eastAsia="仿宋_GB2312" w:cs="Times New Roman"/>
          <w:color w:val="000000"/>
          <w:sz w:val="32"/>
          <w:szCs w:val="32"/>
          <w:lang w:val="en-US" w:eastAsia="zh-Hans"/>
        </w:rPr>
        <w:t>作品设计任务书</w:t>
      </w:r>
    </w:p>
    <w:p>
      <w:pPr>
        <w:spacing w:line="60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Cs/>
          <w:color w:val="000000"/>
          <w:sz w:val="32"/>
          <w:szCs w:val="32"/>
        </w:rPr>
        <w:t>2.</w:t>
      </w:r>
      <w:r>
        <w:rPr>
          <w:rFonts w:hint="eastAsia" w:ascii="Times New Roman" w:hAnsi="Times New Roman" w:eastAsia="仿宋_GB2312" w:cs="Times New Roman"/>
          <w:bCs/>
          <w:color w:val="000000"/>
          <w:sz w:val="32"/>
          <w:szCs w:val="32"/>
        </w:rPr>
        <w:t>成果要求</w:t>
      </w:r>
    </w:p>
    <w:p>
      <w:pPr>
        <w:spacing w:line="600" w:lineRule="exact"/>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（1）能按时按量完成毕业设计任务，作品设计合理，能很好的表达人物形象特征。</w:t>
      </w:r>
    </w:p>
    <w:p>
      <w:pPr>
        <w:spacing w:line="600" w:lineRule="exact"/>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（2）能很好的完成作品拍摄，作品照片质量好；相关设计图和文字资料完备。</w:t>
      </w:r>
    </w:p>
    <w:p>
      <w:pPr>
        <w:spacing w:line="600" w:lineRule="exact"/>
        <w:ind w:firstLine="465"/>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（3）毕业设计最终以实物展示或展演为主。静态展示服装需在人台上展示，头饰可另外陈列，需打印展板一幅，包括作品整体造型效果、设计说明等；动态展示需负责演员整体造型。</w:t>
      </w:r>
    </w:p>
    <w:p>
      <w:pPr>
        <w:spacing w:line="600" w:lineRule="exact"/>
        <w:ind w:firstLine="465"/>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（4）毕业设计选取优秀作品留校（颁发收藏证书）。所有作品提交电子文文档，刻录光盘（存储为JPG或TIFF格式，150像素，CMYK模式）。</w:t>
      </w:r>
    </w:p>
    <w:p>
      <w:pPr>
        <w:spacing w:line="600" w:lineRule="exact"/>
        <w:ind w:firstLine="465"/>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spacing w:line="600" w:lineRule="exact"/>
        <w:ind w:firstLine="640" w:firstLineChars="200"/>
        <w:rPr>
          <w:rFonts w:hint="eastAsia" w:ascii="Times New Roman" w:hAnsi="Times New Roman" w:eastAsia="仿宋_GB2312" w:cs="Times New Roman"/>
          <w:color w:val="000000"/>
          <w:kern w:val="0"/>
          <w:sz w:val="32"/>
          <w:szCs w:val="32"/>
          <w:lang w:val="zh-CN" w:eastAsia="zh-CN" w:bidi="zh-CN"/>
        </w:rPr>
      </w:pPr>
      <w:r>
        <w:rPr>
          <w:rFonts w:hint="eastAsia" w:ascii="Times New Roman" w:hAnsi="Times New Roman" w:eastAsia="仿宋_GB2312" w:cs="Times New Roman"/>
          <w:color w:val="000000"/>
          <w:sz w:val="32"/>
          <w:szCs w:val="32"/>
        </w:rPr>
        <w:t>1、学生个人进行创作介绍与阐述，运用多媒体形式进行（10分钟）</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kern w:val="0"/>
          <w:sz w:val="32"/>
          <w:szCs w:val="32"/>
          <w:lang w:val="zh-CN" w:eastAsia="zh-CN" w:bidi="zh-CN"/>
        </w:rPr>
        <w:t>报告内容包括：</w:t>
      </w:r>
    </w:p>
    <w:p>
      <w:pPr>
        <w:pStyle w:val="3"/>
        <w:ind w:firstLine="640"/>
        <w:rPr>
          <w:rFonts w:hint="eastAsia" w:ascii="Times New Roman" w:hAnsi="Times New Roman" w:eastAsia="仿宋_GB2312" w:cs="Times New Roman"/>
          <w:color w:val="000000"/>
          <w:kern w:val="0"/>
          <w:sz w:val="32"/>
          <w:szCs w:val="32"/>
          <w:lang w:val="zh-CN" w:eastAsia="zh-CN" w:bidi="zh-CN"/>
        </w:rPr>
      </w:pPr>
      <w:r>
        <w:rPr>
          <w:rFonts w:hint="eastAsia" w:ascii="Times New Roman" w:hAnsi="Times New Roman" w:eastAsia="仿宋_GB2312" w:cs="Times New Roman"/>
          <w:color w:val="000000"/>
          <w:kern w:val="0"/>
          <w:sz w:val="32"/>
          <w:szCs w:val="32"/>
          <w:lang w:val="zh-CN" w:eastAsia="zh-CN" w:bidi="zh-CN"/>
        </w:rPr>
        <w:t>①课题的任务、</w:t>
      </w:r>
      <w:r>
        <w:rPr>
          <w:rFonts w:hint="eastAsia" w:ascii="Times New Roman" w:hAnsi="Times New Roman" w:eastAsia="仿宋_GB2312" w:cs="Times New Roman"/>
          <w:color w:val="000000"/>
          <w:kern w:val="0"/>
          <w:sz w:val="32"/>
          <w:szCs w:val="32"/>
          <w:lang w:val="en-US" w:eastAsia="zh-CN" w:bidi="zh-CN"/>
        </w:rPr>
        <w:t>选题</w:t>
      </w:r>
      <w:r>
        <w:rPr>
          <w:rFonts w:hint="eastAsia" w:ascii="Times New Roman" w:hAnsi="Times New Roman" w:eastAsia="仿宋_GB2312" w:cs="Times New Roman"/>
          <w:color w:val="000000"/>
          <w:kern w:val="0"/>
          <w:sz w:val="32"/>
          <w:szCs w:val="32"/>
          <w:lang w:val="zh-CN" w:eastAsia="zh-CN" w:bidi="zh-CN"/>
        </w:rPr>
        <w:t>目的与意义；</w:t>
      </w:r>
    </w:p>
    <w:p>
      <w:pPr>
        <w:pStyle w:val="3"/>
        <w:ind w:firstLine="640"/>
        <w:rPr>
          <w:rFonts w:hint="eastAsia" w:ascii="Times New Roman" w:hAnsi="Times New Roman" w:eastAsia="仿宋_GB2312" w:cs="Times New Roman"/>
          <w:color w:val="000000"/>
          <w:kern w:val="0"/>
          <w:sz w:val="32"/>
          <w:szCs w:val="32"/>
          <w:lang w:val="zh-CN" w:eastAsia="zh-CN" w:bidi="zh-CN"/>
        </w:rPr>
      </w:pPr>
      <w:r>
        <w:rPr>
          <w:rFonts w:hint="eastAsia" w:ascii="Times New Roman" w:hAnsi="Times New Roman" w:eastAsia="仿宋_GB2312" w:cs="Times New Roman"/>
          <w:color w:val="000000"/>
          <w:kern w:val="0"/>
          <w:sz w:val="32"/>
          <w:szCs w:val="32"/>
          <w:lang w:val="zh-CN" w:eastAsia="zh-CN" w:bidi="zh-CN"/>
        </w:rPr>
        <w:t>②</w:t>
      </w:r>
      <w:r>
        <w:rPr>
          <w:rFonts w:hint="eastAsia" w:ascii="Times New Roman" w:hAnsi="Times New Roman" w:eastAsia="仿宋_GB2312" w:cs="Times New Roman"/>
          <w:color w:val="000000"/>
          <w:kern w:val="0"/>
          <w:sz w:val="32"/>
          <w:szCs w:val="32"/>
          <w:lang w:val="en-US" w:eastAsia="zh-CN" w:bidi="zh-CN"/>
        </w:rPr>
        <w:t>完整的设计制作过程及最终效果</w:t>
      </w:r>
      <w:r>
        <w:rPr>
          <w:rFonts w:hint="eastAsia" w:ascii="Times New Roman" w:hAnsi="Times New Roman" w:eastAsia="仿宋_GB2312" w:cs="Times New Roman"/>
          <w:color w:val="000000"/>
          <w:kern w:val="0"/>
          <w:sz w:val="32"/>
          <w:szCs w:val="32"/>
          <w:lang w:val="zh-CN" w:eastAsia="zh-CN" w:bidi="zh-CN"/>
        </w:rPr>
        <w:t>；</w:t>
      </w:r>
    </w:p>
    <w:p>
      <w:pPr>
        <w:pStyle w:val="3"/>
        <w:ind w:firstLine="640"/>
        <w:rPr>
          <w:rFonts w:hint="eastAsia" w:ascii="Times New Roman" w:hAnsi="Times New Roman" w:eastAsia="仿宋_GB2312" w:cs="Times New Roman"/>
          <w:color w:val="000000"/>
          <w:kern w:val="0"/>
          <w:sz w:val="32"/>
          <w:szCs w:val="32"/>
          <w:lang w:val="zh-CN" w:eastAsia="zh-CN" w:bidi="zh-CN"/>
        </w:rPr>
      </w:pPr>
      <w:r>
        <w:rPr>
          <w:rFonts w:hint="eastAsia" w:ascii="Times New Roman" w:hAnsi="Times New Roman" w:eastAsia="仿宋_GB2312" w:cs="Times New Roman"/>
          <w:color w:val="000000"/>
          <w:kern w:val="0"/>
          <w:sz w:val="32"/>
          <w:szCs w:val="32"/>
          <w:lang w:val="zh-CN" w:eastAsia="zh-CN" w:bidi="zh-CN"/>
        </w:rPr>
        <w:t>③设计的基本内容（</w:t>
      </w:r>
      <w:r>
        <w:rPr>
          <w:rFonts w:hint="eastAsia" w:ascii="Times New Roman" w:hAnsi="Times New Roman" w:eastAsia="仿宋_GB2312" w:cs="Times New Roman"/>
          <w:color w:val="000000"/>
          <w:kern w:val="0"/>
          <w:sz w:val="32"/>
          <w:szCs w:val="32"/>
          <w:lang w:val="en-US" w:eastAsia="zh-CN" w:bidi="zh-CN"/>
        </w:rPr>
        <w:t>选材、配色、制版、裁剪、工艺、妆造等）</w:t>
      </w:r>
      <w:r>
        <w:rPr>
          <w:rFonts w:hint="eastAsia" w:ascii="Times New Roman" w:hAnsi="Times New Roman" w:eastAsia="仿宋_GB2312" w:cs="Times New Roman"/>
          <w:color w:val="000000"/>
          <w:kern w:val="0"/>
          <w:sz w:val="32"/>
          <w:szCs w:val="32"/>
          <w:lang w:val="zh-CN" w:eastAsia="zh-CN" w:bidi="zh-CN"/>
        </w:rPr>
        <w:t>及主要</w:t>
      </w:r>
      <w:r>
        <w:rPr>
          <w:rFonts w:hint="eastAsia" w:ascii="Times New Roman" w:hAnsi="Times New Roman" w:eastAsia="仿宋_GB2312" w:cs="Times New Roman"/>
          <w:color w:val="000000"/>
          <w:kern w:val="0"/>
          <w:sz w:val="32"/>
          <w:szCs w:val="32"/>
          <w:lang w:val="en-US" w:eastAsia="zh-CN" w:bidi="zh-CN"/>
        </w:rPr>
        <w:t>实施</w:t>
      </w:r>
      <w:r>
        <w:rPr>
          <w:rFonts w:hint="eastAsia" w:ascii="Times New Roman" w:hAnsi="Times New Roman" w:eastAsia="仿宋_GB2312" w:cs="Times New Roman"/>
          <w:color w:val="000000"/>
          <w:kern w:val="0"/>
          <w:sz w:val="32"/>
          <w:szCs w:val="32"/>
          <w:lang w:val="zh-CN" w:eastAsia="zh-CN" w:bidi="zh-CN"/>
        </w:rPr>
        <w:t>方法；</w:t>
      </w:r>
    </w:p>
    <w:p>
      <w:pPr>
        <w:pStyle w:val="3"/>
        <w:ind w:firstLine="640" w:firstLineChars="200"/>
        <w:rPr>
          <w:rFonts w:hint="eastAsia" w:ascii="Times New Roman" w:hAnsi="Times New Roman" w:eastAsia="仿宋_GB2312" w:cs="Times New Roman"/>
          <w:color w:val="000000"/>
          <w:kern w:val="0"/>
          <w:sz w:val="32"/>
          <w:szCs w:val="32"/>
          <w:lang w:val="zh-CN" w:eastAsia="zh-CN" w:bidi="zh-CN"/>
        </w:rPr>
      </w:pPr>
      <w:r>
        <w:rPr>
          <w:rFonts w:hint="eastAsia" w:ascii="Times New Roman" w:hAnsi="Times New Roman" w:eastAsia="仿宋_GB2312" w:cs="Times New Roman"/>
          <w:color w:val="000000"/>
          <w:kern w:val="0"/>
          <w:sz w:val="32"/>
          <w:szCs w:val="32"/>
          <w:lang w:val="zh-CN" w:eastAsia="zh-CN" w:bidi="zh-CN"/>
        </w:rPr>
        <w:t>④成果、结论和对自己完成任务的评价。</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2、答辩委员会成员提出与作品有关的问题进行质询；</w:t>
      </w:r>
    </w:p>
    <w:p>
      <w:pPr>
        <w:spacing w:line="600" w:lineRule="exact"/>
        <w:ind w:firstLine="640" w:firstLineChars="200"/>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rPr>
        <w:t>3、每位毕业生回答问题时间为</w:t>
      </w:r>
      <w:r>
        <w:rPr>
          <w:rFonts w:hint="eastAsia"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rPr>
        <w:t>分钟左右，答辩时面对作品阐述</w:t>
      </w:r>
      <w:r>
        <w:rPr>
          <w:rFonts w:hint="eastAsia" w:ascii="Times New Roman" w:hAnsi="Times New Roman" w:eastAsia="仿宋_GB2312" w:cs="Times New Roman"/>
          <w:color w:val="000000"/>
          <w:sz w:val="32"/>
          <w:szCs w:val="32"/>
          <w:lang w:eastAsia="zh-CN"/>
        </w:rPr>
        <w:t>。</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（二）答辩要求</w:t>
      </w:r>
    </w:p>
    <w:p>
      <w:pPr>
        <w:spacing w:line="500" w:lineRule="auto"/>
        <w:ind w:firstLine="64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1、</w:t>
      </w:r>
      <w:r>
        <w:rPr>
          <w:rFonts w:hint="eastAsia" w:ascii="Times New Roman" w:hAnsi="Times New Roman" w:eastAsia="仿宋_GB2312" w:cs="Times New Roman"/>
          <w:color w:val="000000"/>
          <w:sz w:val="32"/>
          <w:szCs w:val="32"/>
        </w:rPr>
        <w:t>公开答辩，允许全校同学参与旁听</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2</w:t>
      </w: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每位同学</w:t>
      </w:r>
      <w:r>
        <w:rPr>
          <w:rFonts w:hint="eastAsia" w:ascii="Times New Roman" w:hAnsi="Times New Roman" w:eastAsia="仿宋_GB2312" w:cs="Times New Roman"/>
          <w:color w:val="000000"/>
          <w:sz w:val="32"/>
          <w:szCs w:val="32"/>
        </w:rPr>
        <w:t>至少回答2—3个以上问题</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3、</w:t>
      </w:r>
      <w:r>
        <w:rPr>
          <w:rFonts w:hint="eastAsia" w:ascii="Times New Roman" w:hAnsi="Times New Roman" w:eastAsia="仿宋_GB2312" w:cs="Times New Roman"/>
          <w:color w:val="000000"/>
          <w:sz w:val="32"/>
          <w:szCs w:val="32"/>
        </w:rPr>
        <w:t>严格杜绝在网上或文献上直接下载或抄袭毕业创作；同学之间作品不得雷同，</w:t>
      </w:r>
      <w:r>
        <w:rPr>
          <w:rFonts w:hint="default" w:ascii="Times New Roman" w:hAnsi="Times New Roman" w:eastAsia="仿宋_GB2312" w:cs="Times New Roman"/>
          <w:color w:val="000000"/>
          <w:sz w:val="32"/>
          <w:szCs w:val="32"/>
        </w:rPr>
        <w:t>发现以上情况，教研室有权拒收并取消其毕业设计与答辩资格。</w:t>
      </w:r>
    </w:p>
    <w:p>
      <w:pPr>
        <w:pStyle w:val="14"/>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人物形象设计</w:t>
      </w:r>
      <w:r>
        <w:rPr>
          <w:rFonts w:hint="eastAsia" w:ascii="Times New Roman" w:hAnsi="Times New Roman" w:eastAsia="仿宋_GB2312" w:cs="Times New Roman"/>
          <w:color w:val="000000"/>
          <w:sz w:val="32"/>
          <w:szCs w:val="32"/>
        </w:rPr>
        <w:t>专业毕业设计评价根据选题类别的不同而有所区别，从毕业设计过程、作品质量、答辩情况等方面进行综合评价。具体见</w:t>
      </w:r>
      <w:r>
        <w:rPr>
          <w:rFonts w:hint="eastAsia" w:ascii="Times New Roman" w:hAnsi="Times New Roman" w:eastAsia="仿宋_GB2312" w:cs="Times New Roman"/>
          <w:color w:val="000000"/>
          <w:sz w:val="32"/>
          <w:szCs w:val="32"/>
          <w:lang w:val="en-US" w:eastAsia="zh-CN"/>
        </w:rPr>
        <w:t>下表</w:t>
      </w:r>
      <w:r>
        <w:rPr>
          <w:rFonts w:hint="eastAsia" w:ascii="Times New Roman" w:hAnsi="Times New Roman" w:eastAsia="仿宋_GB2312" w:cs="Times New Roman"/>
          <w:color w:val="000000"/>
          <w:sz w:val="32"/>
          <w:szCs w:val="32"/>
        </w:rPr>
        <w:t>。）</w:t>
      </w:r>
    </w:p>
    <w:p>
      <w:pPr>
        <w:spacing w:line="600"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hint="eastAsia" w:ascii="Times New Roman" w:hAnsi="Times New Roman" w:cs="Times New Roman"/>
          <w:b/>
          <w:bCs/>
          <w:color w:val="000000"/>
          <w:sz w:val="24"/>
          <w:szCs w:val="24"/>
          <w:lang w:val="en-US" w:eastAsia="zh-CN"/>
        </w:rPr>
        <w:t>人物形象设计专业</w:t>
      </w:r>
      <w:r>
        <w:rPr>
          <w:rFonts w:hint="eastAsia" w:ascii="Times New Roman" w:hAnsi="Times New Roman" w:cs="Times New Roman"/>
          <w:b/>
          <w:bCs/>
          <w:color w:val="000000"/>
          <w:sz w:val="24"/>
          <w:szCs w:val="24"/>
        </w:rPr>
        <w:t>毕业设计评价指标及权重</w:t>
      </w:r>
    </w:p>
    <w:tbl>
      <w:tblPr>
        <w:tblStyle w:val="7"/>
        <w:tblW w:w="9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6287"/>
        <w:gridCol w:w="1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评价指标</w:t>
            </w:r>
          </w:p>
        </w:tc>
        <w:tc>
          <w:tcPr>
            <w:tcW w:w="62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指标内涵</w:t>
            </w:r>
          </w:p>
        </w:tc>
        <w:tc>
          <w:tcPr>
            <w:tcW w:w="132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分值权重</w:t>
            </w:r>
          </w:p>
          <w:p>
            <w:pPr>
              <w:spacing w:line="320" w:lineRule="exac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w:t>
            </w:r>
            <w:r>
              <w:rPr>
                <w:rFonts w:ascii="Times New Roman" w:hAnsi="Times New Roman" w:cs="Times New Roman"/>
                <w:color w:val="000000"/>
                <w:sz w:val="24"/>
                <w:szCs w:val="24"/>
              </w:rPr>
              <w:t>%</w:t>
            </w:r>
            <w:r>
              <w:rPr>
                <w:rFonts w:hint="eastAsia" w:ascii="Times New Roman" w:hAnsi="Times New Roman"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设计过程</w:t>
            </w: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ascii="Times New Roman" w:hAnsi="Times New Roman" w:cs="Times New Roman"/>
                <w:color w:val="000000"/>
                <w:sz w:val="28"/>
                <w:szCs w:val="28"/>
              </w:rPr>
            </w:pPr>
            <w:r>
              <w:rPr>
                <w:rFonts w:hint="eastAsia" w:ascii="Times New Roman" w:hAnsi="Times New Roman" w:eastAsia="仿宋_GB2312" w:cs="Times New Roman"/>
                <w:color w:val="000000"/>
                <w:sz w:val="28"/>
                <w:szCs w:val="28"/>
                <w:lang w:val="en-US" w:eastAsia="zh-CN"/>
              </w:rPr>
              <w:t>出勤率及学习态度</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ascii="Times New Roman" w:hAnsi="Times New Roman" w:cs="Times New Roman"/>
                <w:color w:val="000000"/>
                <w:sz w:val="28"/>
                <w:szCs w:val="28"/>
              </w:rPr>
            </w:pPr>
            <w:r>
              <w:rPr>
                <w:rFonts w:hint="eastAsia" w:ascii="Times New Roman" w:hAnsi="Times New Roman" w:eastAsia="仿宋_GB2312" w:cs="Times New Roman"/>
                <w:color w:val="000000"/>
                <w:sz w:val="28"/>
                <w:szCs w:val="28"/>
              </w:rPr>
              <w:t>实习调研效果和开题论证情况</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ascii="Times New Roman" w:hAnsi="Times New Roman" w:cs="Times New Roman"/>
                <w:color w:val="000000"/>
                <w:sz w:val="28"/>
                <w:szCs w:val="28"/>
              </w:rPr>
            </w:pPr>
            <w:r>
              <w:rPr>
                <w:rFonts w:hint="eastAsia" w:ascii="Times New Roman" w:hAnsi="Times New Roman" w:eastAsia="仿宋_GB2312" w:cs="Times New Roman"/>
                <w:color w:val="000000"/>
                <w:sz w:val="28"/>
                <w:szCs w:val="28"/>
              </w:rPr>
              <w:t>进度效率</w:t>
            </w:r>
            <w:r>
              <w:rPr>
                <w:rFonts w:hint="eastAsia" w:ascii="Times New Roman" w:hAnsi="Times New Roman" w:eastAsia="仿宋_GB2312" w:cs="Times New Roman"/>
                <w:color w:val="000000"/>
                <w:sz w:val="28"/>
                <w:szCs w:val="28"/>
                <w:lang w:val="en-US" w:eastAsia="zh-CN"/>
              </w:rPr>
              <w:t>与</w:t>
            </w:r>
            <w:r>
              <w:rPr>
                <w:rFonts w:hint="eastAsia" w:ascii="Times New Roman" w:hAnsi="Times New Roman" w:eastAsia="仿宋_GB2312" w:cs="Times New Roman"/>
                <w:color w:val="000000"/>
                <w:sz w:val="28"/>
                <w:szCs w:val="28"/>
              </w:rPr>
              <w:t>独立工作能力</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restart"/>
            <w:tcBorders>
              <w:top w:val="single" w:color="auto" w:sz="4" w:space="0"/>
              <w:left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作品质量</w:t>
            </w: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lang w:val="en-US" w:eastAsia="zh-CN"/>
              </w:rPr>
              <w:t>根据毕业设计主题要求完成正确的作品创作数量</w:t>
            </w:r>
          </w:p>
        </w:tc>
        <w:tc>
          <w:tcPr>
            <w:tcW w:w="1324"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hint="default" w:ascii="Times New Roman" w:hAnsi="Times New Roman" w:eastAsia="宋体" w:cs="Times New Roman"/>
                <w:color w:val="000000"/>
                <w:kern w:val="0"/>
                <w:sz w:val="28"/>
                <w:szCs w:val="28"/>
                <w:lang w:val="en-US" w:eastAsia="zh-CN" w:bidi="zh-CN"/>
              </w:rPr>
            </w:pPr>
            <w:r>
              <w:rPr>
                <w:rFonts w:hint="eastAsia" w:ascii="Times New Roman" w:hAnsi="Times New Roman" w:eastAsia="仿宋_GB2312" w:cs="Times New Roman"/>
                <w:color w:val="000000"/>
                <w:sz w:val="28"/>
                <w:szCs w:val="28"/>
              </w:rPr>
              <w:t>毕业设计成果能体现元素、技法、材料、工艺、形式美的运用</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hint="default" w:ascii="Times New Roman" w:hAnsi="Times New Roman" w:eastAsia="宋体" w:cs="Times New Roman"/>
                <w:color w:val="000000"/>
                <w:kern w:val="0"/>
                <w:sz w:val="28"/>
                <w:szCs w:val="28"/>
                <w:lang w:val="en-US" w:eastAsia="zh-CN" w:bidi="zh-CN"/>
              </w:rPr>
            </w:pPr>
            <w:r>
              <w:rPr>
                <w:rFonts w:hint="eastAsia" w:ascii="Times New Roman" w:hAnsi="Times New Roman" w:eastAsia="仿宋_GB2312" w:cs="Times New Roman"/>
                <w:color w:val="000000"/>
                <w:sz w:val="28"/>
                <w:szCs w:val="28"/>
              </w:rPr>
              <w:t>毕业设计成果</w:t>
            </w:r>
            <w:r>
              <w:rPr>
                <w:rFonts w:hint="eastAsia" w:ascii="Times New Roman" w:hAnsi="Times New Roman" w:eastAsia="仿宋_GB2312" w:cs="Times New Roman"/>
                <w:color w:val="000000"/>
                <w:sz w:val="28"/>
                <w:szCs w:val="28"/>
                <w:lang w:val="en-US" w:eastAsia="zh-CN"/>
              </w:rPr>
              <w:t>能够弘扬中华传统文化、体现精益求精工匠精神</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hint="eastAsia" w:ascii="Times New Roman" w:hAnsi="Times New Roman" w:eastAsia="宋体" w:cs="Times New Roman"/>
                <w:color w:val="000000"/>
                <w:kern w:val="0"/>
                <w:sz w:val="28"/>
                <w:szCs w:val="28"/>
                <w:lang w:val="zh-CN" w:eastAsia="zh-CN" w:bidi="zh-CN"/>
              </w:rPr>
            </w:pPr>
            <w:r>
              <w:rPr>
                <w:rFonts w:hint="eastAsia" w:ascii="Times New Roman" w:hAnsi="Times New Roman" w:eastAsia="仿宋_GB2312" w:cs="Times New Roman"/>
                <w:color w:val="000000"/>
                <w:sz w:val="28"/>
                <w:szCs w:val="28"/>
              </w:rPr>
              <w:t>毕业设计成果符合文化艺术行业的标准和要求，艺术性强，艺术表达形式丰富</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毕业设计成果具有一定的应用价值</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能反映本专业新知识、新技术、新工艺、新材料、新方法、新设备、新标准等</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left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毕业设计说明书完整</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要素齐全、排版规范、文字通顺</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内容包括毕业设计思路、成果形成的过程及特点等</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毕业设计成果要素完备，能清晰表达设计内容,设计说明书的撰写能详细反映设计制作过程</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restart"/>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Times New Roman" w:hAnsi="Times New Roman" w:cs="Times New Roman"/>
                <w:color w:val="000000"/>
                <w:sz w:val="24"/>
                <w:szCs w:val="24"/>
              </w:rPr>
            </w:pPr>
            <w:r>
              <w:rPr>
                <w:rFonts w:hint="eastAsia" w:ascii="Times New Roman" w:hAnsi="Times New Roman" w:cs="Times New Roman"/>
                <w:color w:val="000000"/>
                <w:sz w:val="24"/>
                <w:szCs w:val="24"/>
              </w:rPr>
              <w:t>答辩情况</w:t>
            </w: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ascii="Times New Roman" w:hAnsi="Times New Roman" w:cs="Times New Roman"/>
                <w:color w:val="000000"/>
                <w:sz w:val="28"/>
                <w:szCs w:val="28"/>
              </w:rPr>
            </w:pPr>
            <w:r>
              <w:rPr>
                <w:rFonts w:hint="eastAsia" w:ascii="Times New Roman" w:hAnsi="Times New Roman" w:eastAsia="仿宋_GB2312" w:cs="Times New Roman"/>
                <w:color w:val="000000"/>
                <w:sz w:val="28"/>
                <w:szCs w:val="28"/>
                <w:lang w:val="en-US" w:eastAsia="zh-CN"/>
              </w:rPr>
              <w:t>答辩PPT逻辑清晰、</w:t>
            </w:r>
            <w:r>
              <w:rPr>
                <w:rFonts w:hint="eastAsia" w:ascii="Times New Roman" w:hAnsi="Times New Roman" w:eastAsia="仿宋_GB2312" w:cs="Times New Roman"/>
                <w:color w:val="000000"/>
                <w:sz w:val="28"/>
                <w:szCs w:val="28"/>
              </w:rPr>
              <w:t>图文并茂</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材料详实</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rPr>
              <w:t>有说服力</w:t>
            </w:r>
            <w:r>
              <w:rPr>
                <w:rFonts w:hint="eastAsia" w:ascii="Times New Roman" w:hAnsi="Times New Roman" w:eastAsia="仿宋_GB2312" w:cs="Times New Roman"/>
                <w:color w:val="000000"/>
                <w:sz w:val="28"/>
                <w:szCs w:val="28"/>
                <w:lang w:eastAsia="zh-CN"/>
              </w:rPr>
              <w:t>。</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autoSpaceDN/>
              <w:rPr>
                <w:rFonts w:ascii="Times New Roman" w:hAnsi="Times New Roman" w:cs="Times New Roman"/>
                <w:color w:val="000000"/>
                <w:sz w:val="24"/>
                <w:szCs w:val="24"/>
              </w:rPr>
            </w:pPr>
          </w:p>
        </w:tc>
        <w:tc>
          <w:tcPr>
            <w:tcW w:w="6287" w:type="dxa"/>
            <w:tcBorders>
              <w:top w:val="single" w:color="auto" w:sz="4" w:space="0"/>
              <w:left w:val="single" w:color="auto" w:sz="4" w:space="0"/>
              <w:bottom w:val="single" w:color="auto" w:sz="4" w:space="0"/>
              <w:right w:val="single" w:color="auto" w:sz="4" w:space="0"/>
            </w:tcBorders>
            <w:vAlign w:val="top"/>
          </w:tcPr>
          <w:p>
            <w:pPr>
              <w:spacing w:line="600" w:lineRule="exact"/>
              <w:jc w:val="both"/>
              <w:rPr>
                <w:rFonts w:ascii="Times New Roman" w:hAnsi="Times New Roman" w:cs="Times New Roman"/>
                <w:color w:val="000000"/>
                <w:sz w:val="28"/>
                <w:szCs w:val="28"/>
              </w:rPr>
            </w:pPr>
            <w:r>
              <w:rPr>
                <w:rFonts w:hint="eastAsia" w:ascii="Times New Roman" w:hAnsi="Times New Roman" w:eastAsia="仿宋_GB2312" w:cs="Times New Roman"/>
                <w:color w:val="000000"/>
                <w:sz w:val="28"/>
                <w:szCs w:val="28"/>
                <w:lang w:val="en-US" w:eastAsia="zh-CN"/>
              </w:rPr>
              <w:t>答辩语言精练、</w:t>
            </w:r>
            <w:r>
              <w:rPr>
                <w:rFonts w:hint="eastAsia" w:ascii="Times New Roman" w:hAnsi="Times New Roman" w:eastAsia="仿宋_GB2312" w:cs="Times New Roman"/>
                <w:color w:val="000000"/>
                <w:sz w:val="28"/>
                <w:szCs w:val="28"/>
              </w:rPr>
              <w:t>专业语言使用正确</w:t>
            </w:r>
            <w:r>
              <w:rPr>
                <w:rFonts w:hint="eastAsia" w:ascii="Times New Roman" w:hAnsi="Times New Roman" w:eastAsia="仿宋_GB2312" w:cs="Times New Roman"/>
                <w:color w:val="000000"/>
                <w:sz w:val="28"/>
                <w:szCs w:val="28"/>
                <w:lang w:eastAsia="zh-CN"/>
              </w:rPr>
              <w:t>、</w:t>
            </w:r>
            <w:r>
              <w:rPr>
                <w:rFonts w:hint="eastAsia" w:ascii="Times New Roman" w:hAnsi="Times New Roman" w:eastAsia="仿宋_GB2312" w:cs="Times New Roman"/>
                <w:color w:val="000000"/>
                <w:sz w:val="28"/>
                <w:szCs w:val="28"/>
                <w:lang w:val="en-US" w:eastAsia="zh-CN"/>
              </w:rPr>
              <w:t>表述清晰、仪态端正。</w:t>
            </w:r>
          </w:p>
        </w:tc>
        <w:tc>
          <w:tcPr>
            <w:tcW w:w="1324" w:type="dxa"/>
            <w:tcBorders>
              <w:top w:val="single" w:color="auto" w:sz="4" w:space="0"/>
              <w:left w:val="single" w:color="auto" w:sz="4" w:space="0"/>
              <w:bottom w:val="single" w:color="auto" w:sz="4" w:space="0"/>
              <w:right w:val="single" w:color="auto" w:sz="4" w:space="0"/>
            </w:tcBorders>
            <w:vAlign w:val="top"/>
          </w:tcPr>
          <w:p>
            <w:pPr>
              <w:spacing w:line="600" w:lineRule="exact"/>
              <w:jc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t>5</w:t>
            </w:r>
          </w:p>
        </w:tc>
      </w:tr>
    </w:tbl>
    <w:p>
      <w:pPr>
        <w:pStyle w:val="14"/>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六、附录</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（列出毕业设计工作相关表格模板，如：毕业设计任务书、毕业设计说明书、毕业设计指导记录表、毕业设计评阅表、答辩记录表等）</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bookmarkStart w:id="0" w:name="_GoBack"/>
      <w:bookmarkEnd w:id="0"/>
    </w:p>
    <w:p>
      <w:pPr>
        <w:pStyle w:val="4"/>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4"/>
              <w:spacing w:before="4" w:line="520" w:lineRule="exact"/>
              <w:ind w:left="0" w:right="272"/>
              <w:jc w:val="center"/>
              <w:rPr>
                <w:rFonts w:ascii="宋体" w:hAnsi="宋体" w:eastAsia="宋体"/>
                <w:sz w:val="24"/>
                <w:szCs w:val="24"/>
              </w:rPr>
            </w:pPr>
          </w:p>
        </w:tc>
        <w:tc>
          <w:tcPr>
            <w:tcW w:w="1418" w:type="dxa"/>
            <w:gridSpan w:val="2"/>
            <w:vAlign w:val="center"/>
          </w:tcPr>
          <w:p>
            <w:pPr>
              <w:pStyle w:val="4"/>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4"/>
              <w:spacing w:before="4" w:line="520" w:lineRule="exact"/>
              <w:ind w:left="0" w:right="272"/>
              <w:jc w:val="center"/>
              <w:rPr>
                <w:rFonts w:ascii="宋体" w:hAnsi="宋体" w:eastAsia="宋体"/>
                <w:sz w:val="24"/>
                <w:szCs w:val="24"/>
              </w:rPr>
            </w:pPr>
          </w:p>
        </w:tc>
        <w:tc>
          <w:tcPr>
            <w:tcW w:w="1610" w:type="dxa"/>
            <w:vMerge w:val="restart"/>
            <w:vAlign w:val="center"/>
          </w:tcPr>
          <w:p>
            <w:pPr>
              <w:pStyle w:val="4"/>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4"/>
              <w:spacing w:before="4" w:line="520" w:lineRule="exact"/>
              <w:ind w:left="0" w:right="272"/>
              <w:jc w:val="center"/>
              <w:rPr>
                <w:rFonts w:ascii="宋体" w:hAnsi="宋体" w:eastAsia="宋体"/>
                <w:sz w:val="24"/>
                <w:szCs w:val="24"/>
              </w:rPr>
            </w:pPr>
          </w:p>
        </w:tc>
        <w:tc>
          <w:tcPr>
            <w:tcW w:w="1418" w:type="dxa"/>
            <w:gridSpan w:val="2"/>
            <w:vAlign w:val="center"/>
          </w:tcPr>
          <w:p>
            <w:pPr>
              <w:pStyle w:val="4"/>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4"/>
              <w:spacing w:before="4" w:line="520" w:lineRule="exact"/>
              <w:ind w:left="0" w:right="272"/>
              <w:jc w:val="center"/>
              <w:rPr>
                <w:rFonts w:ascii="宋体" w:hAnsi="宋体" w:eastAsia="宋体"/>
                <w:sz w:val="24"/>
                <w:szCs w:val="24"/>
              </w:rPr>
            </w:pPr>
          </w:p>
        </w:tc>
        <w:tc>
          <w:tcPr>
            <w:tcW w:w="1610" w:type="dxa"/>
            <w:vMerge w:val="continue"/>
          </w:tcPr>
          <w:p>
            <w:pPr>
              <w:pStyle w:val="4"/>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610" w:type="dxa"/>
            <w:vMerge w:val="continue"/>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4"/>
              <w:spacing w:before="4" w:line="440" w:lineRule="exact"/>
              <w:ind w:left="0" w:right="272"/>
              <w:jc w:val="center"/>
              <w:rPr>
                <w:rFonts w:hint="eastAsia" w:ascii="宋体" w:hAnsi="宋体" w:eastAsia="宋体"/>
                <w:sz w:val="24"/>
                <w:szCs w:val="24"/>
              </w:rPr>
            </w:pPr>
          </w:p>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4"/>
              <w:spacing w:before="4" w:line="440" w:lineRule="exact"/>
              <w:ind w:left="0" w:right="272"/>
              <w:jc w:val="center"/>
              <w:rPr>
                <w:rFonts w:hint="eastAsia" w:ascii="宋体" w:hAnsi="宋体" w:eastAsia="宋体"/>
                <w:sz w:val="24"/>
                <w:szCs w:val="24"/>
              </w:rPr>
            </w:pPr>
          </w:p>
          <w:p>
            <w:pPr>
              <w:pStyle w:val="4"/>
              <w:spacing w:before="4" w:line="440" w:lineRule="exact"/>
              <w:ind w:left="0" w:right="272"/>
              <w:jc w:val="center"/>
              <w:rPr>
                <w:rFonts w:hint="eastAsia" w:ascii="宋体" w:hAnsi="宋体" w:eastAsia="宋体"/>
                <w:sz w:val="24"/>
                <w:szCs w:val="24"/>
              </w:rPr>
            </w:pPr>
          </w:p>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4"/>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4"/>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4"/>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4"/>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4"/>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4"/>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4"/>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4"/>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eastAsia="黑体"/>
          <w:b/>
          <w:sz w:val="30"/>
          <w:szCs w:val="30"/>
        </w:rPr>
      </w:pPr>
      <w:r>
        <w:rPr>
          <w:rFonts w:hint="eastAsia" w:ascii="黑体" w:eastAsia="黑体"/>
          <w:b/>
          <w:sz w:val="30"/>
          <w:szCs w:val="30"/>
        </w:rPr>
        <w:t>年     月     日</w:t>
      </w:r>
    </w:p>
    <w:p>
      <w:pPr>
        <w:adjustRightInd w:val="0"/>
        <w:snapToGrid w:val="0"/>
        <w:spacing w:line="360" w:lineRule="auto"/>
        <w:jc w:val="center"/>
        <w:rPr>
          <w:rFonts w:hint="eastAsia" w:ascii="经典标宋简" w:eastAsia="经典标宋简"/>
          <w:sz w:val="28"/>
          <w:szCs w:val="28"/>
        </w:rPr>
      </w:pPr>
    </w:p>
    <w:p>
      <w:pPr>
        <w:adjustRightInd w:val="0"/>
        <w:snapToGrid w:val="0"/>
        <w:spacing w:line="360" w:lineRule="auto"/>
        <w:rPr>
          <w:rFonts w:hint="eastAsia" w:ascii="黑体" w:hAnsi="黑体" w:eastAsia="黑体"/>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adjustRightInd w:val="0"/>
        <w:snapToGrid w:val="0"/>
        <w:spacing w:line="420" w:lineRule="exact"/>
        <w:jc w:val="center"/>
        <w:rPr>
          <w:rFonts w:hint="eastAsia" w:ascii="黑体" w:hAnsi="黑体" w:eastAsia="黑体"/>
          <w:b/>
          <w:bCs/>
          <w:sz w:val="28"/>
          <w:szCs w:val="28"/>
        </w:rPr>
      </w:pP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10"/>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10"/>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10"/>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1"/>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10"/>
                <w:rFonts w:hint="eastAsia"/>
                <w:i/>
                <w:sz w:val="24"/>
              </w:rPr>
              <w:t>小4号，宋体，行距均为21磅</w:t>
            </w:r>
          </w:p>
          <w:p>
            <w:pPr>
              <w:ind w:left="220" w:leftChars="100"/>
              <w:rPr>
                <w:rFonts w:hint="eastAsia"/>
                <w:i/>
                <w:iCs/>
                <w:color w:val="000000"/>
                <w:sz w:val="24"/>
              </w:rPr>
            </w:pPr>
          </w:p>
          <w:p>
            <w:pPr>
              <w:ind w:left="220" w:leftChars="100"/>
              <w:rPr>
                <w:rFonts w:hint="eastAsia"/>
                <w:i/>
                <w:iCs/>
                <w:color w:val="000000"/>
                <w:sz w:val="24"/>
              </w:rPr>
            </w:pPr>
          </w:p>
          <w:p>
            <w:pPr>
              <w:ind w:left="220" w:leftChars="100"/>
              <w:rPr>
                <w:rFonts w:hint="eastAsia"/>
                <w:i/>
                <w:iCs/>
                <w:color w:val="000000"/>
                <w:sz w:val="24"/>
              </w:rPr>
            </w:pPr>
          </w:p>
        </w:tc>
      </w:tr>
    </w:tbl>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10"/>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10"/>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rFonts w:hint="eastAsia"/>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10"/>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10"/>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10"/>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rPr>
          <w:rFonts w:hint="eastAsia" w:ascii="黑体" w:eastAsia="黑体"/>
          <w:sz w:val="72"/>
          <w:szCs w:val="72"/>
        </w:rPr>
      </w:pPr>
    </w:p>
    <w:p>
      <w:pPr>
        <w:pStyle w:val="4"/>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DotumChe">
    <w:altName w:val="Malgun Gothic"/>
    <w:panose1 w:val="00000000000000000000"/>
    <w:charset w:val="81"/>
    <w:family w:val="modern"/>
    <w:pitch w:val="default"/>
    <w:sig w:usb0="00000000" w:usb1="00000000" w:usb2="00000030" w:usb3="00000000" w:csb0="0008009F" w:csb1="00000000"/>
  </w:font>
  <w:font w:name="经典标宋简">
    <w:altName w:val="宋体"/>
    <w:panose1 w:val="00000000000000000000"/>
    <w:charset w:val="86"/>
    <w:family w:val="modern"/>
    <w:pitch w:val="default"/>
    <w:sig w:usb0="00000000" w:usb1="00000000" w:usb2="0000001E" w:usb3="00000000" w:csb0="20040000"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EE05"/>
    <w:multiLevelType w:val="singleLevel"/>
    <w:tmpl w:val="604FEE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2ZjgyMzVhYTA5YmE3ZDNmZDY0MjYxZGNlMWNkZDAifQ=="/>
  </w:docVars>
  <w:rsids>
    <w:rsidRoot w:val="00B74514"/>
    <w:rsid w:val="00051F4E"/>
    <w:rsid w:val="00080641"/>
    <w:rsid w:val="000B0F48"/>
    <w:rsid w:val="00444612"/>
    <w:rsid w:val="00486D45"/>
    <w:rsid w:val="009F6F4E"/>
    <w:rsid w:val="00B74514"/>
    <w:rsid w:val="00C21005"/>
    <w:rsid w:val="00E548B1"/>
    <w:rsid w:val="00E82121"/>
    <w:rsid w:val="12651022"/>
    <w:rsid w:val="27EF2AE5"/>
    <w:rsid w:val="2FDE3CD2"/>
    <w:rsid w:val="689361DA"/>
    <w:rsid w:val="7CEFC420"/>
    <w:rsid w:val="7F7BEB9C"/>
    <w:rsid w:val="7FD9EC85"/>
    <w:rsid w:val="8FFF2E21"/>
    <w:rsid w:val="FA5E9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3"/>
    <w:semiHidden/>
    <w:unhideWhenUsed/>
    <w:qFormat/>
    <w:uiPriority w:val="0"/>
    <w:pPr>
      <w:keepNext/>
      <w:keepLines/>
      <w:spacing w:before="260" w:after="260"/>
      <w:outlineLvl w:val="2"/>
    </w:pPr>
    <w:rPr>
      <w:rFonts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style>
  <w:style w:type="paragraph" w:styleId="4">
    <w:name w:val="Body Text"/>
    <w:basedOn w:val="1"/>
    <w:link w:val="16"/>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5">
    <w:name w:val="footer"/>
    <w:basedOn w:val="1"/>
    <w:link w:val="12"/>
    <w:unhideWhenUsed/>
    <w:qFormat/>
    <w:uiPriority w:val="99"/>
    <w:pPr>
      <w:tabs>
        <w:tab w:val="center" w:pos="4153"/>
        <w:tab w:val="right" w:pos="8306"/>
      </w:tabs>
      <w:snapToGrid w:val="0"/>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unhideWhenUsed/>
    <w:qFormat/>
    <w:uiPriority w:val="99"/>
    <w:rPr>
      <w:color w:val="0000FF"/>
      <w:u w:val="single"/>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标题 3 Char"/>
    <w:basedOn w:val="9"/>
    <w:link w:val="2"/>
    <w:semiHidden/>
    <w:qFormat/>
    <w:uiPriority w:val="0"/>
    <w:rPr>
      <w:rFonts w:ascii="宋体" w:hAnsi="宋体" w:eastAsia="黑体" w:cs="宋体"/>
      <w:b/>
      <w:bCs/>
      <w:kern w:val="0"/>
      <w:sz w:val="32"/>
      <w:szCs w:val="32"/>
      <w:lang w:val="zh-CN" w:bidi="zh-CN"/>
    </w:rPr>
  </w:style>
  <w:style w:type="paragraph" w:customStyle="1" w:styleId="14">
    <w:name w:val="_Style 17"/>
    <w:basedOn w:val="1"/>
    <w:next w:val="15"/>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5">
    <w:name w:val="List Paragraph"/>
    <w:basedOn w:val="1"/>
    <w:qFormat/>
    <w:uiPriority w:val="34"/>
    <w:pPr>
      <w:ind w:firstLine="420" w:firstLineChars="200"/>
    </w:pPr>
  </w:style>
  <w:style w:type="character" w:customStyle="1" w:styleId="16">
    <w:name w:val="正文文本 Char"/>
    <w:basedOn w:val="9"/>
    <w:link w:val="4"/>
    <w:qFormat/>
    <w:uiPriority w:val="1"/>
    <w:rPr>
      <w:rFonts w:ascii="Microsoft JhengHei" w:hAnsi="Microsoft JhengHei" w:eastAsia="Microsoft JhengHei" w:cs="Times New Roman"/>
      <w:sz w:val="32"/>
      <w:szCs w:val="32"/>
    </w:rPr>
  </w:style>
  <w:style w:type="character" w:customStyle="1" w:styleId="17">
    <w:name w:val="正文文本 Char1"/>
    <w:basedOn w:val="9"/>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3430</Words>
  <Characters>3725</Characters>
  <Lines>34</Lines>
  <Paragraphs>9</Paragraphs>
  <TotalTime>45</TotalTime>
  <ScaleCrop>false</ScaleCrop>
  <LinksUpToDate>false</LinksUpToDate>
  <CharactersWithSpaces>5383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2023-08-31T03:04:00Z</dcterms:created>
  <dc:creator>黎波</dc:creator>
  <cp:lastModifiedBy>癫</cp:lastModifiedBy>
  <dcterms:modified xsi:type="dcterms:W3CDTF">2023-09-03T12:32:35Z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4B5F7E6F4D1696470C5AF064F5D24672_43</vt:lpwstr>
  </property>
</Properties>
</file>